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з фондів </w:t>
      </w:r>
    </w:p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Центру краєзнавства імені академіка П. Т. </w:t>
      </w:r>
      <w:proofErr w:type="spellStart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Тронька</w:t>
      </w:r>
      <w:proofErr w:type="spellEnd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архіву </w:t>
      </w: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національного університету В. Н. </w:t>
      </w:r>
      <w:proofErr w:type="spellStart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Каразіна</w:t>
      </w:r>
      <w:proofErr w:type="spellEnd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експонування на он-лайн виставці</w:t>
      </w:r>
    </w:p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65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Назустріч 100-річчю архівної справи в Україні. </w:t>
      </w:r>
    </w:p>
    <w:p w:rsidR="00DD2E24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Архівісти Харківського університету в документах і матеріалах </w:t>
      </w:r>
    </w:p>
    <w:p w:rsidR="00DD2E24" w:rsidRPr="00765223" w:rsidRDefault="00DD2E24" w:rsidP="00D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223">
        <w:rPr>
          <w:rFonts w:ascii="Times New Roman" w:hAnsi="Times New Roman" w:cs="Times New Roman"/>
          <w:b/>
          <w:sz w:val="28"/>
          <w:szCs w:val="28"/>
          <w:lang w:val="uk-UA"/>
        </w:rPr>
        <w:t>середини ХХ – початку ХХІ 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2E24" w:rsidRDefault="00DD2E24" w:rsidP="00DD2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94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1786"/>
        <w:gridCol w:w="4635"/>
        <w:gridCol w:w="3119"/>
      </w:tblGrid>
      <w:tr w:rsidR="00EB0959" w:rsidTr="00285F45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B0959" w:rsidRDefault="00EB0959" w:rsidP="00DD451B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 документа</w:t>
            </w:r>
          </w:p>
        </w:tc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EB0959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59" w:rsidRDefault="00EB0959" w:rsidP="00DD451B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4906" w:rsidRPr="005F2077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Default="00FD4D04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Pr="005F2077" w:rsidRDefault="00184906" w:rsidP="00DD451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5F2077">
              <w:rPr>
                <w:sz w:val="28"/>
                <w:szCs w:val="28"/>
                <w:lang w:val="uk-UA"/>
              </w:rPr>
              <w:t>1989</w:t>
            </w:r>
            <w:r>
              <w:rPr>
                <w:sz w:val="28"/>
                <w:szCs w:val="28"/>
                <w:lang w:val="uk-UA"/>
              </w:rPr>
              <w:t>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Default="00184906" w:rsidP="00DD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Харьковс</w:t>
            </w:r>
            <w:r w:rsidRPr="005F2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5F2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 бібліотеки А. І.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дарчим надписом авторів Ю. Й. Журавського, Б. П. Зайцева, Б. К.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906" w:rsidRPr="00D774CE" w:rsidRDefault="00184906" w:rsidP="00DD45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74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06" w:rsidRPr="005E5377" w:rsidRDefault="00184906" w:rsidP="00DD451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184906" w:rsidRPr="005F2077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Default="00FD4D04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Default="00184906" w:rsidP="00DD451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1997–1998 рр.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906" w:rsidRDefault="00184906" w:rsidP="00DD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«Найстаріша вузівська газета України» з бібліотеки А. І.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дарчим надписом авторів С. І.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С. 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906" w:rsidRPr="00D774CE" w:rsidRDefault="00184906" w:rsidP="00DD45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74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906" w:rsidRPr="00CF4AF2" w:rsidRDefault="00184906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5A6826" w:rsidRPr="005F2077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826" w:rsidRDefault="00FD4D04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826" w:rsidRDefault="005A6826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1955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826" w:rsidRDefault="005A6826" w:rsidP="00DD451B">
            <w:pPr>
              <w:pStyle w:val="a3"/>
              <w:snapToGrid w:val="0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Фотографія Зайцева Бориса Петровича</w:t>
            </w:r>
          </w:p>
          <w:p w:rsidR="005A6826" w:rsidRDefault="005A6826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826" w:rsidRPr="003C5EDD" w:rsidRDefault="005A6826" w:rsidP="00DD451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5A6826" w:rsidRPr="005E5377" w:rsidTr="00285F45">
        <w:trPr>
          <w:trHeight w:val="1348"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826" w:rsidRDefault="00FD4D04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826" w:rsidRDefault="005A6826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1985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826" w:rsidRPr="005F2077" w:rsidRDefault="005A6826" w:rsidP="00DD451B">
            <w:pPr>
              <w:pStyle w:val="a3"/>
              <w:snapToGrid w:val="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випускників 1970 р. історичного факультету Харківського університету. Серед учасників – доцент Б. П. Зайцев (5</w:t>
            </w:r>
            <w:r>
              <w:rPr>
                <w:sz w:val="28"/>
                <w:szCs w:val="28"/>
                <w:lang w:val="uk-UA"/>
              </w:rPr>
              <w:noBreakHyphen/>
              <w:t xml:space="preserve">й зліва у другому ряду) і д-р </w:t>
            </w:r>
            <w:proofErr w:type="spellStart"/>
            <w:r>
              <w:rPr>
                <w:sz w:val="28"/>
                <w:szCs w:val="28"/>
                <w:lang w:val="uk-UA"/>
              </w:rPr>
              <w:t>істор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наук, проф., у 2000–2002 рр. –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Держкомархіву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Р. Я. Пиріг (1-й зліва у третьому ряду)</w:t>
            </w:r>
          </w:p>
          <w:p w:rsidR="005A6826" w:rsidRDefault="005A6826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5F2077">
              <w:rPr>
                <w:i/>
                <w:sz w:val="28"/>
                <w:szCs w:val="28"/>
                <w:lang w:val="uk-UA"/>
              </w:rPr>
              <w:t>Фот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A6826" w:rsidRPr="005F2077" w:rsidRDefault="005A6826" w:rsidP="00DD451B">
            <w:pPr>
              <w:pStyle w:val="a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5A6826" w:rsidRPr="00CF4AF2" w:rsidTr="00285F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26" w:rsidRDefault="00FD4D04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26" w:rsidRPr="005F2077" w:rsidRDefault="005A6826" w:rsidP="00DD451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 грудня 2008 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26" w:rsidRPr="00FD4D04" w:rsidRDefault="005A6826" w:rsidP="00DD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Б. П. Зайцев серед викладачів історичного факультету Харківського університету, співробітників ДАХО та інших архівних установ Харкова на відкритті виставки до Дня працівників архівних установ в Музеї історії </w:t>
            </w:r>
            <w:r w:rsidRPr="00FD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ХНУ імені В. Н. </w:t>
            </w:r>
            <w:proofErr w:type="spellStart"/>
            <w:r w:rsidRPr="00FD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</w:p>
          <w:p w:rsidR="00FD4D04" w:rsidRPr="004A5CE5" w:rsidRDefault="00FD4D04" w:rsidP="00DD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D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26" w:rsidRPr="005E5377" w:rsidRDefault="005A6826" w:rsidP="00DD451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4E4C97" w:rsidRPr="00CF4AF2" w:rsidTr="00DC4D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97" w:rsidRDefault="00312BD1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97" w:rsidRDefault="00312BD1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97" w:rsidRDefault="00312BD1" w:rsidP="00312B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97" w:rsidRPr="003C5EDD" w:rsidRDefault="00312BD1" w:rsidP="00DD451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E4C97" w:rsidRPr="00CF4AF2" w:rsidTr="00DC4DE0"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Pr="007C64C1" w:rsidRDefault="00312BD1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1969 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Титульні аркуші доповіді про зміст основних опублікованих наукових праць С. М. Королівського, наданих у сукупності на здобуття вченого ступеня  доктора історичних наук</w:t>
            </w:r>
          </w:p>
          <w:p w:rsidR="004E4C97" w:rsidRPr="00D774CE" w:rsidRDefault="004E4C97" w:rsidP="00DD45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74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C97" w:rsidRPr="00CF4AF2" w:rsidRDefault="004E4C97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312BD1" w:rsidRPr="00CF4AF2" w:rsidTr="00DC4DE0"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BD1" w:rsidRDefault="00312BD1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BD1" w:rsidRDefault="00312BD1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половина 1970-х рр.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BD1" w:rsidRDefault="00312BD1" w:rsidP="00DD451B">
            <w:pPr>
              <w:pStyle w:val="a3"/>
              <w:snapToGrid w:val="0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Фотографія Королівського Степана Мефодійовича</w:t>
            </w:r>
          </w:p>
          <w:p w:rsidR="00312BD1" w:rsidRDefault="00312BD1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BD1" w:rsidRPr="003C5EDD" w:rsidRDefault="00312BD1" w:rsidP="00DD451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4E4C97" w:rsidRPr="00CF4AF2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1972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Біобібліографічний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покажчик «Степан Мефодійович Королівський»</w:t>
            </w:r>
          </w:p>
          <w:p w:rsidR="004E4C97" w:rsidRDefault="004E4C97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D774CE">
              <w:rPr>
                <w:rFonts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C97" w:rsidRPr="00CF4AF2" w:rsidRDefault="004E4C97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4E4C97" w:rsidRPr="00CF4AF2" w:rsidTr="00285F4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Pr="00CF4AF2" w:rsidRDefault="004E4C97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1982–1992 рр.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C97" w:rsidRDefault="004E4C97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Монографії та збірники документів і матеріалів, у підготовці та виданні яких брала участь Є. П. </w:t>
            </w:r>
            <w:proofErr w:type="spellStart"/>
            <w:r>
              <w:rPr>
                <w:sz w:val="28"/>
                <w:szCs w:val="28"/>
                <w:lang w:val="uk-UA"/>
              </w:rPr>
              <w:t>Шаталіна</w:t>
            </w:r>
            <w:proofErr w:type="spellEnd"/>
          </w:p>
          <w:p w:rsidR="004E4C97" w:rsidRDefault="004E4C97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D774CE">
              <w:rPr>
                <w:rFonts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C97" w:rsidRPr="00CF4AF2" w:rsidRDefault="004E4C97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9674DF" w:rsidRPr="00CF4AF2" w:rsidTr="00FD734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Pr="007C64C1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Pr="00CF4AF2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1939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Посвідчення, видане І. Л. Шерману про те, що він протягом 1933–1936 рр. навчався в </w:t>
            </w:r>
            <w:proofErr w:type="spellStart"/>
            <w:r>
              <w:rPr>
                <w:sz w:val="28"/>
                <w:szCs w:val="28"/>
                <w:lang w:val="uk-UA"/>
              </w:rPr>
              <w:t>історико-архівознавчій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аспірантурі при Центральному архівному управлінні УРСР</w:t>
            </w:r>
          </w:p>
          <w:p w:rsidR="009674DF" w:rsidRPr="0089509A" w:rsidRDefault="009674DF" w:rsidP="00DD451B">
            <w:pPr>
              <w:pStyle w:val="a3"/>
              <w:snapToGrid w:val="0"/>
              <w:rPr>
                <w:i/>
                <w:sz w:val="28"/>
                <w:szCs w:val="28"/>
                <w:lang w:val="uk-UA"/>
              </w:rPr>
            </w:pPr>
            <w:r w:rsidRPr="0089509A">
              <w:rPr>
                <w:i/>
                <w:sz w:val="28"/>
                <w:szCs w:val="28"/>
                <w:lang w:val="uk-UA"/>
              </w:rPr>
              <w:t>Нотаріально завірена копія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4DF" w:rsidRPr="00CF4AF2" w:rsidRDefault="009674DF" w:rsidP="00DD451B">
            <w:pPr>
              <w:pStyle w:val="a3"/>
              <w:snapToGrid w:val="0"/>
              <w:jc w:val="center"/>
              <w:rPr>
                <w:lang w:val="uk-UA"/>
              </w:rPr>
            </w:pPr>
            <w:r w:rsidRPr="00AC58D0">
              <w:rPr>
                <w:sz w:val="28"/>
                <w:szCs w:val="28"/>
                <w:lang w:val="uk-UA"/>
              </w:rPr>
              <w:t>Особиста справа І. Л. Шермана</w:t>
            </w:r>
            <w:r>
              <w:rPr>
                <w:sz w:val="28"/>
                <w:szCs w:val="28"/>
                <w:lang w:val="uk-UA"/>
              </w:rPr>
              <w:t xml:space="preserve"> з архіву </w:t>
            </w:r>
            <w:r w:rsidRPr="00AC58D0">
              <w:rPr>
                <w:sz w:val="28"/>
                <w:szCs w:val="28"/>
                <w:lang w:val="uk-UA"/>
              </w:rPr>
              <w:t>ХНУ ім. В. Н. </w:t>
            </w:r>
            <w:proofErr w:type="spellStart"/>
            <w:r w:rsidRPr="00AC58D0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9674DF" w:rsidRPr="00CF4AF2" w:rsidTr="00FD734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червня 1960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І. Л. Шермана, підписана ректором ХДУ проф. І. М. </w:t>
            </w:r>
            <w:proofErr w:type="spellStart"/>
            <w:r>
              <w:rPr>
                <w:sz w:val="28"/>
                <w:szCs w:val="28"/>
                <w:lang w:val="uk-UA"/>
              </w:rPr>
              <w:t>Буланкіним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секретарем парткомітету ХДУ О. О. Кучером</w:t>
            </w:r>
          </w:p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D774CE">
              <w:rPr>
                <w:rFonts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4DF" w:rsidRPr="00CF4AF2" w:rsidRDefault="009674DF" w:rsidP="00DD451B">
            <w:pPr>
              <w:pStyle w:val="a3"/>
              <w:snapToGrid w:val="0"/>
              <w:jc w:val="center"/>
              <w:rPr>
                <w:lang w:val="uk-UA"/>
              </w:rPr>
            </w:pPr>
            <w:r w:rsidRPr="00AC58D0">
              <w:rPr>
                <w:sz w:val="28"/>
                <w:szCs w:val="28"/>
                <w:lang w:val="uk-UA"/>
              </w:rPr>
              <w:t>Особиста справа І. Л. Шермана</w:t>
            </w:r>
            <w:r>
              <w:rPr>
                <w:sz w:val="28"/>
                <w:szCs w:val="28"/>
                <w:lang w:val="uk-UA"/>
              </w:rPr>
              <w:t xml:space="preserve"> з архіву </w:t>
            </w:r>
            <w:r w:rsidRPr="00AC58D0">
              <w:rPr>
                <w:sz w:val="28"/>
                <w:szCs w:val="28"/>
                <w:lang w:val="uk-UA"/>
              </w:rPr>
              <w:t>ХНУ ім. В. Н. </w:t>
            </w:r>
            <w:proofErr w:type="spellStart"/>
            <w:r w:rsidRPr="00AC58D0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9674DF" w:rsidRPr="00CF4AF2" w:rsidTr="00FD734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AD6E7D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D6E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 березня 1973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Автобіографія Шермана Ісая Львовича</w:t>
            </w:r>
          </w:p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D774CE">
              <w:rPr>
                <w:rFonts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4DF" w:rsidRPr="00AC58D0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C58D0">
              <w:rPr>
                <w:sz w:val="28"/>
                <w:szCs w:val="28"/>
                <w:lang w:val="uk-UA"/>
              </w:rPr>
              <w:t>Особиста справа І. Л. Шермана</w:t>
            </w:r>
            <w:r>
              <w:rPr>
                <w:sz w:val="28"/>
                <w:szCs w:val="28"/>
                <w:lang w:val="uk-UA"/>
              </w:rPr>
              <w:t xml:space="preserve"> з архіву </w:t>
            </w:r>
            <w:r w:rsidRPr="00AC58D0">
              <w:rPr>
                <w:sz w:val="28"/>
                <w:szCs w:val="28"/>
                <w:lang w:val="uk-UA"/>
              </w:rPr>
              <w:t>ХНУ ім. В. Н. </w:t>
            </w:r>
            <w:proofErr w:type="spellStart"/>
            <w:r w:rsidRPr="00AC58D0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9674DF" w:rsidRPr="00CF4AF2" w:rsidTr="00FD7348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AD6E7D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D6E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1987 р.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Фотографія Шермана Ісая Львовича</w:t>
            </w:r>
          </w:p>
          <w:p w:rsidR="009674DF" w:rsidRDefault="009674DF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4DF" w:rsidRPr="00AC58D0" w:rsidRDefault="009674DF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C58D0"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 w:rsidRPr="00AC58D0"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 w:rsidRPr="00AC58D0"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 w:rsidRPr="00AC58D0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AD6E7D" w:rsidRPr="00CF4AF2" w:rsidTr="004E4C97"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6E7D" w:rsidRPr="007C64C1" w:rsidRDefault="00AD6E7D" w:rsidP="00AD6E7D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6E7D" w:rsidRDefault="00AD6E7D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Середина ХХ ст.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6E7D" w:rsidRDefault="00AD6E7D" w:rsidP="00DD451B">
            <w:pPr>
              <w:pStyle w:val="a3"/>
              <w:snapToGrid w:val="0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Фотографія Шияна Кира Карловича (Кирила Карповича)</w:t>
            </w:r>
          </w:p>
          <w:p w:rsidR="00AD6E7D" w:rsidRDefault="00AD6E7D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6E7D" w:rsidRPr="00CF4AF2" w:rsidRDefault="00AD6E7D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  <w:tr w:rsidR="00AD6E7D" w:rsidRPr="00CF4AF2" w:rsidTr="004E4C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Default="00AD6E7D" w:rsidP="00AD6E7D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Default="00AD6E7D" w:rsidP="00DD451B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1956–1963 рр.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Default="00AD6E7D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Монографії та збірники документів і матеріалів, у підготовці та виданні яких брав участь К. К. Шиян</w:t>
            </w:r>
          </w:p>
          <w:p w:rsidR="00AD6E7D" w:rsidRDefault="00AD6E7D" w:rsidP="00DD451B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D774CE">
              <w:rPr>
                <w:rFonts w:cs="Times New Roman"/>
                <w:i/>
                <w:sz w:val="28"/>
                <w:szCs w:val="28"/>
                <w:lang w:val="uk-UA"/>
              </w:rPr>
              <w:t>Оригінал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CF4AF2" w:rsidRDefault="00AD6E7D" w:rsidP="00DD451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фондів </w:t>
            </w:r>
            <w:proofErr w:type="spellStart"/>
            <w:r>
              <w:rPr>
                <w:sz w:val="28"/>
                <w:szCs w:val="28"/>
                <w:lang w:val="uk-UA"/>
              </w:rPr>
              <w:t>ТронькоЦентру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ХНУ ім. В. Н. 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</w:tbl>
    <w:p w:rsidR="005A7717" w:rsidRPr="00DD2E24" w:rsidRDefault="005A7717">
      <w:pPr>
        <w:rPr>
          <w:lang w:val="uk-UA"/>
        </w:rPr>
      </w:pPr>
    </w:p>
    <w:sectPr w:rsidR="005A7717" w:rsidRPr="00DD2E24" w:rsidSect="00FD4D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E24"/>
    <w:rsid w:val="000E5715"/>
    <w:rsid w:val="00184906"/>
    <w:rsid w:val="00285F45"/>
    <w:rsid w:val="00312BD1"/>
    <w:rsid w:val="00376C3B"/>
    <w:rsid w:val="003B164A"/>
    <w:rsid w:val="004568B3"/>
    <w:rsid w:val="00466746"/>
    <w:rsid w:val="00472FD1"/>
    <w:rsid w:val="004A5CE5"/>
    <w:rsid w:val="004E4C97"/>
    <w:rsid w:val="004E557D"/>
    <w:rsid w:val="005A6826"/>
    <w:rsid w:val="005A7717"/>
    <w:rsid w:val="005F2077"/>
    <w:rsid w:val="00771971"/>
    <w:rsid w:val="007A1B25"/>
    <w:rsid w:val="008109B8"/>
    <w:rsid w:val="0089509A"/>
    <w:rsid w:val="008F6DCA"/>
    <w:rsid w:val="009258DD"/>
    <w:rsid w:val="00945EFD"/>
    <w:rsid w:val="009674DF"/>
    <w:rsid w:val="00AC58D0"/>
    <w:rsid w:val="00AD6E7D"/>
    <w:rsid w:val="00BA1E8B"/>
    <w:rsid w:val="00CF4AF2"/>
    <w:rsid w:val="00D5190A"/>
    <w:rsid w:val="00D774CE"/>
    <w:rsid w:val="00DC4DE0"/>
    <w:rsid w:val="00DD2E24"/>
    <w:rsid w:val="00EB0959"/>
    <w:rsid w:val="00F14A43"/>
    <w:rsid w:val="00F77119"/>
    <w:rsid w:val="00FA3075"/>
    <w:rsid w:val="00FD4D04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0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2016-12-21T15:04:00Z</cp:lastPrinted>
  <dcterms:created xsi:type="dcterms:W3CDTF">2016-12-21T13:38:00Z</dcterms:created>
  <dcterms:modified xsi:type="dcterms:W3CDTF">2016-12-21T15:11:00Z</dcterms:modified>
</cp:coreProperties>
</file>